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C091A" w:rsidRPr="009C091A" w14:paraId="00A4DDAB" w14:textId="77777777" w:rsidTr="009C091A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091A" w:rsidRPr="009C091A" w14:paraId="5A6BEF4A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C091A" w:rsidRPr="009C091A" w14:paraId="7726A3C0" w14:textId="77777777">
                    <w:tc>
                      <w:tcPr>
                        <w:tcW w:w="0" w:type="auto"/>
                        <w:hideMark/>
                      </w:tcPr>
                      <w:p w14:paraId="2EBBD6A7" w14:textId="47C011B7" w:rsidR="009C091A" w:rsidRPr="009C091A" w:rsidRDefault="009C091A" w:rsidP="009C09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9C091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 wp14:anchorId="43A71A84" wp14:editId="4167D76C">
                              <wp:extent cx="5715000" cy="1114425"/>
                              <wp:effectExtent l="0" t="0" r="0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064E9D9" w14:textId="77777777" w:rsidR="009C091A" w:rsidRPr="009C091A" w:rsidRDefault="009C091A" w:rsidP="009C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79C7D254" w14:textId="77777777" w:rsidR="009C091A" w:rsidRPr="009C091A" w:rsidRDefault="009C091A" w:rsidP="009C09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091A" w:rsidRPr="009C091A" w14:paraId="12951595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C091A" w:rsidRPr="009C091A" w14:paraId="12D676E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1DCE8AA" w14:textId="77777777" w:rsidR="009C091A" w:rsidRPr="009C091A" w:rsidRDefault="009C091A" w:rsidP="009C091A">
                        <w:pPr>
                          <w:spacing w:after="0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Hello and welcome to the latest UV-Guard Newsletter. In this edition we discuss some recent testing we completed using our UV Surface Disinfector and a generic UV Light Wand. We have shared these results below, and what is evident is the difference between a battery operated unit and the UV-Guard Surface Disinfector is significant.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  <w:t>We also share a video we created to show our customers how we can assist with their UV Disinfection needs.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  <w:t>Read on to find out more.</w:t>
                        </w:r>
                      </w:p>
                    </w:tc>
                  </w:tr>
                </w:tbl>
                <w:p w14:paraId="489B8DA0" w14:textId="77777777" w:rsidR="009C091A" w:rsidRPr="009C091A" w:rsidRDefault="009C091A" w:rsidP="009C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7C69C287" w14:textId="77777777" w:rsidR="009C091A" w:rsidRPr="009C091A" w:rsidRDefault="009C091A" w:rsidP="009C09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091A" w:rsidRPr="009C091A" w14:paraId="13B0764D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9C091A" w:rsidRPr="009C091A" w14:paraId="64147BB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058A73D" w14:textId="77777777" w:rsidR="009C091A" w:rsidRPr="009C091A" w:rsidRDefault="009C091A" w:rsidP="009C0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en-AU"/>
                          </w:rPr>
                        </w:pPr>
                      </w:p>
                    </w:tc>
                  </w:tr>
                </w:tbl>
                <w:p w14:paraId="00DC04CA" w14:textId="77777777" w:rsidR="009C091A" w:rsidRPr="009C091A" w:rsidRDefault="009C091A" w:rsidP="009C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73B7354C" w14:textId="77777777" w:rsidR="009C091A" w:rsidRPr="009C091A" w:rsidRDefault="009C091A" w:rsidP="009C09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091A" w:rsidRPr="009C091A" w14:paraId="216698A4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C091A" w:rsidRPr="009C091A" w14:paraId="3B1080D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6849B55" w14:textId="77777777" w:rsidR="009C091A" w:rsidRPr="009C091A" w:rsidRDefault="009C091A" w:rsidP="009C091A">
                        <w:pPr>
                          <w:spacing w:after="0" w:line="413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33"/>
                            <w:szCs w:val="33"/>
                            <w:lang w:eastAsia="en-AU"/>
                          </w:rPr>
                        </w:pPr>
                        <w:r w:rsidRPr="009C091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33"/>
                            <w:szCs w:val="33"/>
                            <w:lang w:eastAsia="en-AU"/>
                          </w:rPr>
                          <w:t>Our UV Surface Disinfector vs Other UV Light Wands</w:t>
                        </w:r>
                      </w:p>
                      <w:p w14:paraId="3847F1B5" w14:textId="77777777" w:rsidR="009C091A" w:rsidRPr="009C091A" w:rsidRDefault="009C091A" w:rsidP="009C091A">
                        <w:pPr>
                          <w:spacing w:before="150" w:after="150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  <w:t xml:space="preserve">We have noticed that there has been an influx of portable UV Light Wands available on the market. They are becoming readily available online with some promising a 99.99% reduction in </w:t>
                        </w:r>
                        <w:proofErr w:type="gramStart"/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E.Coli</w:t>
                        </w:r>
                        <w:proofErr w:type="gramEnd"/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 xml:space="preserve"> in just 3-5 seconds. This seems unrealistic based on the power of some products and so we decided to purchase one and compare it to our 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AU"/>
                          </w:rPr>
                          <w:t>UV Surface Disinfector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.</w:t>
                        </w:r>
                      </w:p>
                    </w:tc>
                  </w:tr>
                </w:tbl>
                <w:p w14:paraId="032AF0DA" w14:textId="77777777" w:rsidR="009C091A" w:rsidRPr="009C091A" w:rsidRDefault="009C091A" w:rsidP="009C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77FA7CF5" w14:textId="77777777" w:rsidR="009C091A" w:rsidRPr="009C091A" w:rsidRDefault="009C091A" w:rsidP="009C09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091A" w:rsidRPr="009C091A" w14:paraId="73659221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C091A" w:rsidRPr="009C091A" w14:paraId="7043B40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F98A861" w14:textId="77777777" w:rsidR="009C091A" w:rsidRPr="009C091A" w:rsidRDefault="009C091A" w:rsidP="009C091A">
                        <w:pPr>
                          <w:spacing w:after="0" w:line="338" w:lineRule="atLeast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27"/>
                            <w:szCs w:val="27"/>
                            <w:lang w:eastAsia="en-AU"/>
                          </w:rPr>
                        </w:pPr>
                        <w:r w:rsidRPr="009C091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27"/>
                            <w:szCs w:val="27"/>
                            <w:lang w:eastAsia="en-AU"/>
                          </w:rPr>
                          <w:t>Testing Methodology</w:t>
                        </w:r>
                      </w:p>
                      <w:p w14:paraId="7E80884C" w14:textId="77777777" w:rsidR="009C091A" w:rsidRPr="009C091A" w:rsidRDefault="009C091A" w:rsidP="009C091A">
                        <w:pPr>
                          <w:spacing w:before="150" w:after="150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Our testing methodology was as follows:</w:t>
                        </w:r>
                      </w:p>
                      <w:p w14:paraId="23F9BD81" w14:textId="77777777" w:rsidR="009C091A" w:rsidRPr="009C091A" w:rsidRDefault="009C091A" w:rsidP="009C09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Turn generic UV Light Wand on and wait 30s to allow it to reach optimum UV output</w:t>
                        </w:r>
                      </w:p>
                      <w:p w14:paraId="3EE7B4F0" w14:textId="77777777" w:rsidR="009C091A" w:rsidRPr="009C091A" w:rsidRDefault="009C091A" w:rsidP="009C09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Measure UV intensity at 50mm away from UV sensor</w:t>
                        </w:r>
                      </w:p>
                      <w:p w14:paraId="5A152212" w14:textId="77777777" w:rsidR="009C091A" w:rsidRPr="009C091A" w:rsidRDefault="009C091A" w:rsidP="009C09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 xml:space="preserve">Record UV intensity and calculate exposure time to inactivate </w:t>
                        </w:r>
                        <w:proofErr w:type="gramStart"/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E.coli</w:t>
                        </w:r>
                        <w:proofErr w:type="gramEnd"/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 xml:space="preserve"> by 99.99%</w:t>
                        </w:r>
                      </w:p>
                      <w:p w14:paraId="77C8DFEE" w14:textId="680C50E5" w:rsidR="009C091A" w:rsidRPr="009C091A" w:rsidRDefault="009C091A" w:rsidP="009C091A">
                        <w:pPr>
                          <w:spacing w:before="150" w:after="150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lastRenderedPageBreak/>
                          <w:t>The above process was repeated for the UV-Guard 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AU"/>
                          </w:rPr>
                          <w:t>UV Surface Disinfector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.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noProof/>
                            <w:color w:val="00000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7CB10939" wp14:editId="093241A0">
                              <wp:extent cx="5238750" cy="24765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2476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05E796F" w14:textId="77777777" w:rsidR="009C091A" w:rsidRPr="009C091A" w:rsidRDefault="009C091A" w:rsidP="009C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1AA3F11B" w14:textId="77777777" w:rsidR="009C091A" w:rsidRPr="009C091A" w:rsidRDefault="009C091A" w:rsidP="009C09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091A" w:rsidRPr="009C091A" w14:paraId="7A309395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C091A" w:rsidRPr="009C091A" w14:paraId="26F27C7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E6548B1" w14:textId="77777777" w:rsidR="009C091A" w:rsidRPr="009C091A" w:rsidRDefault="009C091A" w:rsidP="009C091A">
                        <w:pPr>
                          <w:spacing w:after="0" w:line="338" w:lineRule="atLeast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27"/>
                            <w:szCs w:val="27"/>
                            <w:lang w:eastAsia="en-AU"/>
                          </w:rPr>
                        </w:pPr>
                        <w:r w:rsidRPr="009C091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27"/>
                            <w:szCs w:val="27"/>
                            <w:lang w:eastAsia="en-AU"/>
                          </w:rPr>
                          <w:t>UV Dose Calculation</w:t>
                        </w:r>
                      </w:p>
                      <w:p w14:paraId="2EA26467" w14:textId="77777777" w:rsidR="009C091A" w:rsidRPr="009C091A" w:rsidRDefault="009C091A" w:rsidP="009C091A">
                        <w:pPr>
                          <w:spacing w:before="150" w:after="150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UV dose is a function of UV intensity and exposure time. To calculate the UV dose being achieved on a particular surface, the UV intensity at the surface needs to be multiplied by the exposure time. Once the UV dose has been established, micro-organism log inactivation tables can be referred to in order to establish bacteria or virus inactivation rates at the calculated UV dose.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  <w:t> 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  <w:t>By referring to industry approved log inactivation tables we can see that E.Coli requires a UV dose of 12mJ/cm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vertAlign w:val="superscript"/>
                            <w:lang w:eastAsia="en-AU"/>
                          </w:rPr>
                          <w:t>2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 to achieve a 99.99% reduction. By dividing this UV dose by the UV intensity measured when the device is 50mm away we get the required exposure time to achieve that UV dose.</w:t>
                        </w:r>
                      </w:p>
                    </w:tc>
                  </w:tr>
                </w:tbl>
                <w:p w14:paraId="3F9CB74B" w14:textId="77777777" w:rsidR="009C091A" w:rsidRPr="009C091A" w:rsidRDefault="009C091A" w:rsidP="009C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349AA514" w14:textId="77777777" w:rsidR="009C091A" w:rsidRPr="009C091A" w:rsidRDefault="009C091A" w:rsidP="009C09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091A" w:rsidRPr="009C091A" w14:paraId="58B8BFA5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C091A" w:rsidRPr="009C091A" w14:paraId="596390A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BBBC41D" w14:textId="77777777" w:rsidR="009C091A" w:rsidRPr="009C091A" w:rsidRDefault="009C091A" w:rsidP="009C091A">
                        <w:pPr>
                          <w:spacing w:after="0" w:line="338" w:lineRule="atLeast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27"/>
                            <w:szCs w:val="27"/>
                            <w:lang w:eastAsia="en-AU"/>
                          </w:rPr>
                        </w:pPr>
                        <w:r w:rsidRPr="009C091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27"/>
                            <w:szCs w:val="27"/>
                            <w:lang w:eastAsia="en-AU"/>
                          </w:rPr>
                          <w:t>The Results</w:t>
                        </w:r>
                      </w:p>
                      <w:p w14:paraId="5D5F49D3" w14:textId="77777777" w:rsidR="009C091A" w:rsidRPr="009C091A" w:rsidRDefault="009C091A" w:rsidP="009C091A">
                        <w:pPr>
                          <w:spacing w:after="0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25"/>
                          <w:gridCol w:w="2709"/>
                          <w:gridCol w:w="2136"/>
                        </w:tblGrid>
                        <w:tr w:rsidR="009C091A" w:rsidRPr="009C091A" w14:paraId="5C06FB7C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A013D2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Device Used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2535E8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UV-Guard UV Surface Disinfector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91DE39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Generic UV Light Wand</w:t>
                              </w:r>
                            </w:p>
                          </w:tc>
                        </w:tr>
                        <w:tr w:rsidR="009C091A" w:rsidRPr="009C091A" w14:paraId="1A8925D4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2EAA887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Intensity at 50mm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500CC6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3.2mW/cm</w:t>
                              </w: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n-A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06D794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0.012mW/cm</w:t>
                              </w: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n-AU"/>
                                </w:rPr>
                                <w:t>2</w:t>
                              </w:r>
                            </w:p>
                          </w:tc>
                        </w:tr>
                        <w:tr w:rsidR="009C091A" w:rsidRPr="009C091A" w14:paraId="3D1A191C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7D006C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 xml:space="preserve">UV Dose Required for 99.99% reduction in </w:t>
                              </w:r>
                              <w:proofErr w:type="gramStart"/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E.coli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85F0DF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12mJ/cm</w:t>
                              </w: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n-A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767958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12mJ/cm</w:t>
                              </w: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n-AU"/>
                                </w:rPr>
                                <w:t>2</w:t>
                              </w:r>
                            </w:p>
                          </w:tc>
                        </w:tr>
                        <w:tr w:rsidR="009C091A" w:rsidRPr="009C091A" w14:paraId="37F9E936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420F7B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Exposure Time Required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58A006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3.75s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FFE4D1" w14:textId="77777777" w:rsidR="009C091A" w:rsidRPr="009C091A" w:rsidRDefault="009C091A" w:rsidP="009C09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9C09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1000s (16 minutes)</w:t>
                              </w:r>
                            </w:p>
                          </w:tc>
                        </w:tr>
                      </w:tbl>
                      <w:p w14:paraId="09749ACE" w14:textId="77777777" w:rsidR="009C091A" w:rsidRPr="009C091A" w:rsidRDefault="009C091A" w:rsidP="009C091A">
                        <w:pPr>
                          <w:spacing w:before="150" w:after="150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 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  <w:t>As you can see, the generic UV Light Wand requires an exposure time of 16 minutes to generate the same UV dose the UV-Guard 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AU"/>
                          </w:rPr>
                          <w:t>UV Surface Disinfector 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achieves in just under 4 seconds.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br/>
                          <w:t xml:space="preserve">This is a much longer exposure time to the published 3-5 seconds making this </w:t>
                        </w:r>
                        <w:proofErr w:type="gramStart"/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lastRenderedPageBreak/>
                          <w:t>particular UV</w:t>
                        </w:r>
                        <w:proofErr w:type="gramEnd"/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 xml:space="preserve"> Light Wand useless for effective bacteria and virus inactivation. The results have prompted us to separate ourselves from these inferior UV Light Wands. As such, we re-branded our UV Disinfection Wand to the 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AU"/>
                          </w:rPr>
                          <w:t>UV Surface Disinfector.</w:t>
                        </w:r>
                      </w:p>
                    </w:tc>
                  </w:tr>
                </w:tbl>
                <w:p w14:paraId="5BB20D65" w14:textId="77777777" w:rsidR="009C091A" w:rsidRPr="009C091A" w:rsidRDefault="009C091A" w:rsidP="009C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429D029F" w14:textId="77777777" w:rsidR="009C091A" w:rsidRPr="009C091A" w:rsidRDefault="009C091A" w:rsidP="009C09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091A" w:rsidRPr="009C091A" w14:paraId="00F4976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C091A" w:rsidRPr="009C091A" w14:paraId="13FBCD8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C7A53E6" w14:textId="77777777" w:rsidR="009C091A" w:rsidRPr="009C091A" w:rsidRDefault="009C091A" w:rsidP="009C091A">
                        <w:pPr>
                          <w:spacing w:after="0" w:line="338" w:lineRule="atLeast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27"/>
                            <w:szCs w:val="27"/>
                            <w:lang w:eastAsia="en-AU"/>
                          </w:rPr>
                        </w:pPr>
                        <w:r w:rsidRPr="009C091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1395A"/>
                            <w:sz w:val="27"/>
                            <w:szCs w:val="27"/>
                            <w:lang w:eastAsia="en-AU"/>
                          </w:rPr>
                          <w:t>The UV-Guard UV Surface Disinfector</w:t>
                        </w:r>
                      </w:p>
                      <w:p w14:paraId="1BF152A2" w14:textId="77777777" w:rsidR="009C091A" w:rsidRPr="009C091A" w:rsidRDefault="009C091A" w:rsidP="009C091A">
                        <w:pPr>
                          <w:spacing w:before="150" w:after="150" w:line="315" w:lineRule="atLeast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</w:pP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If the 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AU"/>
                          </w:rPr>
                          <w:t>UV Surface Disinfector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 is 50mm away from the surface, a beam of UVC radiation covering a 100cm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vertAlign w:val="superscript"/>
                            <w:lang w:eastAsia="en-AU"/>
                          </w:rPr>
                          <w:t>2</w:t>
                        </w:r>
                        <w:r w:rsidRPr="009C091A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  <w:lang w:eastAsia="en-AU"/>
                          </w:rPr>
                          <w:t> area is generated (approximately 33cm long and 3cm wide). Simply scanning this beam across a surface provides comprehensive disinfection in a matter of seconds.</w:t>
                        </w:r>
                      </w:p>
                    </w:tc>
                  </w:tr>
                </w:tbl>
                <w:p w14:paraId="3E092C48" w14:textId="77777777" w:rsidR="009C091A" w:rsidRPr="009C091A" w:rsidRDefault="009C091A" w:rsidP="009C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42603A2E" w14:textId="77777777" w:rsidR="009C091A" w:rsidRPr="009C091A" w:rsidRDefault="009C091A" w:rsidP="009C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</w:tr>
    </w:tbl>
    <w:p w14:paraId="4E967B7D" w14:textId="77777777" w:rsidR="00F55C5E" w:rsidRDefault="00F55C5E"/>
    <w:sectPr w:rsidR="00F55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D578E"/>
    <w:multiLevelType w:val="multilevel"/>
    <w:tmpl w:val="6112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1A"/>
    <w:rsid w:val="009C091A"/>
    <w:rsid w:val="00F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2D88"/>
  <w15:chartTrackingRefBased/>
  <w15:docId w15:val="{EC5FAC04-40EC-4EBE-B4D6-E637BA9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9C09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91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C091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C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C0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Robbins</dc:creator>
  <cp:keywords/>
  <dc:description/>
  <cp:lastModifiedBy>Jack Robbins</cp:lastModifiedBy>
  <cp:revision>1</cp:revision>
  <dcterms:created xsi:type="dcterms:W3CDTF">2020-10-21T02:25:00Z</dcterms:created>
  <dcterms:modified xsi:type="dcterms:W3CDTF">2020-10-21T02:25:00Z</dcterms:modified>
</cp:coreProperties>
</file>